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B3213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Pr="00FB3213" w:rsidRDefault="00621C5E" w:rsidP="00621C5E">
      <w:pPr>
        <w:jc w:val="center"/>
        <w:rPr>
          <w:b/>
          <w:bCs/>
          <w:sz w:val="26"/>
          <w:szCs w:val="26"/>
        </w:rPr>
      </w:pPr>
    </w:p>
    <w:p w:rsidR="00621C5E" w:rsidRPr="00FB3213" w:rsidRDefault="00621C5E" w:rsidP="00621C5E">
      <w:pPr>
        <w:jc w:val="center"/>
        <w:rPr>
          <w:bCs/>
          <w:sz w:val="26"/>
          <w:szCs w:val="26"/>
        </w:rPr>
      </w:pPr>
      <w:r w:rsidRPr="00FB3213">
        <w:rPr>
          <w:bCs/>
          <w:sz w:val="26"/>
          <w:szCs w:val="26"/>
        </w:rPr>
        <w:t>с. Устье</w:t>
      </w:r>
    </w:p>
    <w:p w:rsidR="00B40E9C" w:rsidRPr="00FB3213" w:rsidRDefault="00B40E9C" w:rsidP="006D02E3">
      <w:pPr>
        <w:rPr>
          <w:b/>
          <w:sz w:val="26"/>
          <w:szCs w:val="26"/>
        </w:rPr>
      </w:pPr>
    </w:p>
    <w:p w:rsidR="0089728D" w:rsidRPr="00FB3213" w:rsidRDefault="00621C5E" w:rsidP="0089728D">
      <w:pPr>
        <w:tabs>
          <w:tab w:val="left" w:pos="8280"/>
        </w:tabs>
        <w:jc w:val="both"/>
        <w:rPr>
          <w:sz w:val="26"/>
          <w:szCs w:val="26"/>
        </w:rPr>
      </w:pPr>
      <w:r w:rsidRPr="00FB3213">
        <w:rPr>
          <w:sz w:val="26"/>
          <w:szCs w:val="26"/>
        </w:rPr>
        <w:t>о</w:t>
      </w:r>
      <w:r w:rsidR="00FF2357" w:rsidRPr="00FB3213">
        <w:rPr>
          <w:sz w:val="26"/>
          <w:szCs w:val="26"/>
        </w:rPr>
        <w:t>т</w:t>
      </w:r>
      <w:r w:rsidR="00853B83" w:rsidRPr="00FB3213">
        <w:rPr>
          <w:sz w:val="26"/>
          <w:szCs w:val="26"/>
        </w:rPr>
        <w:t xml:space="preserve"> </w:t>
      </w:r>
      <w:r w:rsidR="00CB41B1" w:rsidRPr="00FB3213">
        <w:rPr>
          <w:sz w:val="26"/>
          <w:szCs w:val="26"/>
        </w:rPr>
        <w:t>24.07.2024</w:t>
      </w:r>
      <w:r w:rsidR="0080186F" w:rsidRPr="00FB3213">
        <w:rPr>
          <w:sz w:val="26"/>
          <w:szCs w:val="26"/>
        </w:rPr>
        <w:tab/>
        <w:t xml:space="preserve">№ </w:t>
      </w:r>
      <w:r w:rsidR="00CB41B1" w:rsidRPr="00FB3213">
        <w:rPr>
          <w:sz w:val="26"/>
          <w:szCs w:val="26"/>
        </w:rPr>
        <w:t>66</w:t>
      </w:r>
    </w:p>
    <w:p w:rsidR="00CB41B1" w:rsidRPr="00FB3213" w:rsidRDefault="00CB41B1" w:rsidP="0089728D">
      <w:pPr>
        <w:tabs>
          <w:tab w:val="left" w:pos="8280"/>
        </w:tabs>
        <w:jc w:val="both"/>
        <w:rPr>
          <w:sz w:val="26"/>
          <w:szCs w:val="26"/>
        </w:rPr>
      </w:pPr>
    </w:p>
    <w:p w:rsidR="0080186F" w:rsidRPr="00FB3213" w:rsidRDefault="0080186F" w:rsidP="00B40E9C">
      <w:pPr>
        <w:jc w:val="center"/>
        <w:rPr>
          <w:sz w:val="26"/>
          <w:szCs w:val="26"/>
        </w:rPr>
      </w:pPr>
      <w:r w:rsidRPr="00FB3213">
        <w:rPr>
          <w:sz w:val="26"/>
          <w:szCs w:val="26"/>
        </w:rPr>
        <w:t xml:space="preserve">О внесении изменений в </w:t>
      </w:r>
      <w:r w:rsidR="00241430" w:rsidRPr="00FB3213">
        <w:rPr>
          <w:sz w:val="26"/>
          <w:szCs w:val="26"/>
        </w:rPr>
        <w:t>некоторы</w:t>
      </w:r>
      <w:r w:rsidR="00FF3BDF" w:rsidRPr="00FB3213">
        <w:rPr>
          <w:sz w:val="26"/>
          <w:szCs w:val="26"/>
        </w:rPr>
        <w:t>е решения</w:t>
      </w:r>
      <w:r w:rsidR="00241430" w:rsidRPr="00FB3213">
        <w:rPr>
          <w:sz w:val="26"/>
          <w:szCs w:val="26"/>
        </w:rPr>
        <w:t xml:space="preserve"> Представительного Собрания</w:t>
      </w:r>
      <w:r w:rsidR="00B40E9C" w:rsidRPr="00FB3213">
        <w:rPr>
          <w:sz w:val="26"/>
          <w:szCs w:val="26"/>
        </w:rPr>
        <w:t xml:space="preserve"> округа</w:t>
      </w:r>
    </w:p>
    <w:p w:rsidR="00B40E9C" w:rsidRPr="00FB3213" w:rsidRDefault="00B40E9C" w:rsidP="00241430">
      <w:pPr>
        <w:ind w:firstLine="708"/>
        <w:jc w:val="center"/>
        <w:rPr>
          <w:sz w:val="26"/>
          <w:szCs w:val="26"/>
        </w:rPr>
      </w:pPr>
    </w:p>
    <w:p w:rsidR="001475B6" w:rsidRPr="00FB3213" w:rsidRDefault="000E2C0C" w:rsidP="001475B6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В соответствии</w:t>
      </w:r>
      <w:r w:rsidR="007336BB" w:rsidRPr="00FB3213">
        <w:rPr>
          <w:sz w:val="26"/>
          <w:szCs w:val="26"/>
        </w:rPr>
        <w:t xml:space="preserve"> с Федеральными законами от 6 октября 2003 года № 131-ФЗ «Об общих принципах организации местного самоуправления в Российской Федерации», от 31 июля 2020 года № 248-ФЗ «О государственном контроле (надзоре) и муниципальном контроле в Российской Федерации», </w:t>
      </w:r>
      <w:r w:rsidRPr="00FB3213">
        <w:rPr>
          <w:sz w:val="26"/>
          <w:szCs w:val="26"/>
        </w:rPr>
        <w:t>ст. 42</w:t>
      </w:r>
      <w:r w:rsidR="0080186F" w:rsidRPr="00FB3213">
        <w:rPr>
          <w:sz w:val="26"/>
          <w:szCs w:val="26"/>
        </w:rPr>
        <w:t xml:space="preserve"> Устава </w:t>
      </w:r>
      <w:r w:rsidRPr="00FB3213">
        <w:rPr>
          <w:sz w:val="26"/>
          <w:szCs w:val="26"/>
        </w:rPr>
        <w:t>округа</w:t>
      </w:r>
      <w:r w:rsidR="0080186F" w:rsidRPr="00FB3213">
        <w:rPr>
          <w:sz w:val="26"/>
          <w:szCs w:val="26"/>
        </w:rPr>
        <w:t xml:space="preserve"> Представительное Собрание </w:t>
      </w:r>
      <w:r w:rsidRPr="00FB3213">
        <w:rPr>
          <w:sz w:val="26"/>
          <w:szCs w:val="26"/>
        </w:rPr>
        <w:t>округа</w:t>
      </w:r>
    </w:p>
    <w:p w:rsidR="0080186F" w:rsidRPr="00FB3213" w:rsidRDefault="0080186F" w:rsidP="00621C5E">
      <w:pPr>
        <w:jc w:val="both"/>
        <w:rPr>
          <w:sz w:val="26"/>
          <w:szCs w:val="26"/>
        </w:rPr>
      </w:pPr>
      <w:r w:rsidRPr="00FB3213">
        <w:rPr>
          <w:b/>
          <w:sz w:val="26"/>
          <w:szCs w:val="26"/>
        </w:rPr>
        <w:t>РЕШИЛО:</w:t>
      </w:r>
    </w:p>
    <w:p w:rsidR="003D544F" w:rsidRPr="00FB3213" w:rsidRDefault="00531ABB" w:rsidP="00803F3C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1</w:t>
      </w:r>
      <w:r w:rsidR="00DC7C65" w:rsidRPr="00FB3213">
        <w:rPr>
          <w:sz w:val="26"/>
          <w:szCs w:val="26"/>
        </w:rPr>
        <w:t xml:space="preserve">. </w:t>
      </w:r>
      <w:r w:rsidR="001B764F" w:rsidRPr="00FB3213">
        <w:rPr>
          <w:sz w:val="26"/>
          <w:szCs w:val="26"/>
        </w:rPr>
        <w:t xml:space="preserve">Пункт </w:t>
      </w:r>
      <w:r w:rsidR="00241430" w:rsidRPr="00FB3213">
        <w:rPr>
          <w:sz w:val="26"/>
          <w:szCs w:val="26"/>
        </w:rPr>
        <w:t>1.7</w:t>
      </w:r>
      <w:r w:rsidR="001B764F" w:rsidRPr="00FB3213">
        <w:rPr>
          <w:sz w:val="26"/>
          <w:szCs w:val="26"/>
        </w:rPr>
        <w:t xml:space="preserve"> </w:t>
      </w:r>
      <w:r w:rsidR="00241430" w:rsidRPr="00FB3213">
        <w:rPr>
          <w:sz w:val="26"/>
          <w:szCs w:val="26"/>
        </w:rPr>
        <w:t>Положения о</w:t>
      </w:r>
      <w:r w:rsidR="002E1B97" w:rsidRPr="00FB3213">
        <w:rPr>
          <w:sz w:val="26"/>
          <w:szCs w:val="26"/>
        </w:rPr>
        <w:t xml:space="preserve"> муниципальном контроле в сфере благоустройства на территории Усть-Кубинского муниципального округа, утвержденного решением Представительного Собрания округа от 28 декабря 2022 года № 145 «Об утверждении Положения о муниципальном контроле в сфере благоустройства на территории Усть-Кубинского муниципального округа»</w:t>
      </w:r>
      <w:r w:rsidR="00B40E9C" w:rsidRPr="00FB3213">
        <w:rPr>
          <w:sz w:val="26"/>
          <w:szCs w:val="26"/>
        </w:rPr>
        <w:t>,</w:t>
      </w:r>
      <w:r w:rsidR="00384542" w:rsidRPr="00FB3213">
        <w:rPr>
          <w:sz w:val="26"/>
          <w:szCs w:val="26"/>
        </w:rPr>
        <w:t xml:space="preserve"> изложить в </w:t>
      </w:r>
      <w:r w:rsidR="00B40E9C" w:rsidRPr="00FB3213">
        <w:rPr>
          <w:sz w:val="26"/>
          <w:szCs w:val="26"/>
        </w:rPr>
        <w:t>следующей</w:t>
      </w:r>
      <w:r w:rsidR="00384542" w:rsidRPr="00FB3213">
        <w:rPr>
          <w:sz w:val="26"/>
          <w:szCs w:val="26"/>
        </w:rPr>
        <w:t xml:space="preserve"> редакции</w:t>
      </w:r>
      <w:r w:rsidR="003D544F" w:rsidRPr="00FB3213">
        <w:rPr>
          <w:sz w:val="26"/>
          <w:szCs w:val="26"/>
        </w:rPr>
        <w:t>:</w:t>
      </w:r>
    </w:p>
    <w:p w:rsidR="002E1B97" w:rsidRPr="00FB3213" w:rsidRDefault="00B40E9C" w:rsidP="00803F3C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 xml:space="preserve">«1.7 </w:t>
      </w:r>
      <w:r w:rsidR="002E1B97" w:rsidRPr="00FB3213">
        <w:rPr>
          <w:sz w:val="26"/>
          <w:szCs w:val="26"/>
        </w:rPr>
        <w:t>Администрация округа обеспечивает учет объектов контроля путем внесения сведений об объектах контроля в Государственную информационную систему «Типовое облачное решение по авто</w:t>
      </w:r>
      <w:r w:rsidR="00941509" w:rsidRPr="00FB3213">
        <w:rPr>
          <w:sz w:val="26"/>
          <w:szCs w:val="26"/>
        </w:rPr>
        <w:t>матизации контрольной (надзорной) деятельности» не позднее 2 дней со дня поступления таких сведений.</w:t>
      </w:r>
    </w:p>
    <w:p w:rsidR="00941509" w:rsidRPr="00FB3213" w:rsidRDefault="00941509" w:rsidP="00803F3C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При сборе, обработке, анализе и учете сведений об объектах контроля для целей их учета администрация округа использует информацию, предоставляемую ей 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информацию.».</w:t>
      </w:r>
    </w:p>
    <w:p w:rsidR="001F7DCD" w:rsidRPr="00FB3213" w:rsidRDefault="00EC43BE" w:rsidP="001F7DCD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 xml:space="preserve">2. Пункт 1.7 Положения </w:t>
      </w:r>
      <w:bookmarkStart w:id="0" w:name="_Hlk77671647"/>
      <w:r w:rsidRPr="00FB3213">
        <w:rPr>
          <w:bCs/>
          <w:color w:val="000000"/>
          <w:sz w:val="26"/>
          <w:szCs w:val="26"/>
        </w:rPr>
        <w:t xml:space="preserve">о муниципальном жилищном контроле </w:t>
      </w:r>
      <w:bookmarkStart w:id="1" w:name="_Hlk77686366"/>
      <w:r w:rsidRPr="00FB3213">
        <w:rPr>
          <w:bCs/>
          <w:color w:val="000000"/>
          <w:sz w:val="26"/>
          <w:szCs w:val="26"/>
        </w:rPr>
        <w:t>в Усть-Кубинском муниципальном округе</w:t>
      </w:r>
      <w:bookmarkEnd w:id="0"/>
      <w:bookmarkEnd w:id="1"/>
      <w:r w:rsidRPr="00FB3213">
        <w:rPr>
          <w:bCs/>
          <w:color w:val="000000"/>
          <w:sz w:val="26"/>
          <w:szCs w:val="26"/>
        </w:rPr>
        <w:t xml:space="preserve">, утвержденного решением </w:t>
      </w:r>
      <w:r w:rsidRPr="00FB3213">
        <w:rPr>
          <w:sz w:val="26"/>
          <w:szCs w:val="26"/>
        </w:rPr>
        <w:t>Представительного Собрания округа от 24 ноября 2022 года № 92 «</w:t>
      </w:r>
      <w:r w:rsidRPr="00FB3213">
        <w:rPr>
          <w:bCs/>
          <w:color w:val="000000"/>
          <w:sz w:val="26"/>
          <w:szCs w:val="26"/>
        </w:rPr>
        <w:t>Об утверждении Положения о муниципальном жилищном контроле в Усть-Кубинском муниципальном округе»</w:t>
      </w:r>
      <w:r w:rsidR="00B40E9C" w:rsidRPr="00FB3213">
        <w:rPr>
          <w:bCs/>
          <w:color w:val="000000"/>
          <w:sz w:val="26"/>
          <w:szCs w:val="26"/>
        </w:rPr>
        <w:t>,</w:t>
      </w:r>
      <w:r w:rsidR="001F7DCD" w:rsidRPr="00FB3213">
        <w:rPr>
          <w:bCs/>
          <w:color w:val="000000"/>
          <w:sz w:val="26"/>
          <w:szCs w:val="26"/>
        </w:rPr>
        <w:t xml:space="preserve"> </w:t>
      </w:r>
      <w:r w:rsidR="001F7DCD" w:rsidRPr="00FB3213">
        <w:rPr>
          <w:sz w:val="26"/>
          <w:szCs w:val="26"/>
        </w:rPr>
        <w:t xml:space="preserve">изложить в </w:t>
      </w:r>
      <w:r w:rsidR="00B40E9C" w:rsidRPr="00FB3213">
        <w:rPr>
          <w:sz w:val="26"/>
          <w:szCs w:val="26"/>
        </w:rPr>
        <w:t>следующей</w:t>
      </w:r>
      <w:r w:rsidR="001F7DCD" w:rsidRPr="00FB3213">
        <w:rPr>
          <w:sz w:val="26"/>
          <w:szCs w:val="26"/>
        </w:rPr>
        <w:t xml:space="preserve"> редакции:</w:t>
      </w:r>
    </w:p>
    <w:p w:rsidR="001F7DCD" w:rsidRPr="00FB3213" w:rsidRDefault="001F7DCD" w:rsidP="001F7DCD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«</w:t>
      </w:r>
      <w:r w:rsidR="00B40E9C" w:rsidRPr="00FB3213">
        <w:rPr>
          <w:sz w:val="26"/>
          <w:szCs w:val="26"/>
        </w:rPr>
        <w:t xml:space="preserve">1.7. </w:t>
      </w:r>
      <w:r w:rsidRPr="00FB3213">
        <w:rPr>
          <w:sz w:val="26"/>
          <w:szCs w:val="26"/>
        </w:rPr>
        <w:t>Администрация округа обеспечивает учет объектов контроля путем внесения сведений об объектах контроля в Государственную информационную систему «Типовое облачное решение по автоматизации контрольной (надзорной) деятельности» не позднее 2 дней со дня поступления таких сведений.</w:t>
      </w:r>
    </w:p>
    <w:p w:rsidR="001F7DCD" w:rsidRPr="00FB3213" w:rsidRDefault="001F7DCD" w:rsidP="001F7DCD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 xml:space="preserve">При сборе, обработке, анализе и учете сведений об объектах контроля для целей их учета администрация округа использует информацию, предоставляемую ей </w:t>
      </w:r>
      <w:r w:rsidRPr="00FB3213">
        <w:rPr>
          <w:sz w:val="26"/>
          <w:szCs w:val="26"/>
        </w:rPr>
        <w:lastRenderedPageBreak/>
        <w:t>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информацию.».</w:t>
      </w:r>
    </w:p>
    <w:p w:rsidR="00817B0B" w:rsidRPr="00FB3213" w:rsidRDefault="001F7DCD" w:rsidP="00817B0B">
      <w:pPr>
        <w:ind w:firstLine="708"/>
        <w:jc w:val="both"/>
        <w:rPr>
          <w:sz w:val="26"/>
          <w:szCs w:val="26"/>
        </w:rPr>
      </w:pPr>
      <w:r w:rsidRPr="00FB3213">
        <w:rPr>
          <w:iCs/>
          <w:sz w:val="26"/>
          <w:szCs w:val="26"/>
        </w:rPr>
        <w:t>3.</w:t>
      </w:r>
      <w:r w:rsidR="00817B0B" w:rsidRPr="00FB3213">
        <w:rPr>
          <w:iCs/>
          <w:sz w:val="26"/>
          <w:szCs w:val="26"/>
        </w:rPr>
        <w:t xml:space="preserve"> Пункт 1.7 </w:t>
      </w:r>
      <w:r w:rsidR="00817B0B" w:rsidRPr="00FB3213">
        <w:rPr>
          <w:bCs/>
          <w:color w:val="000000"/>
          <w:sz w:val="26"/>
          <w:szCs w:val="26"/>
        </w:rPr>
        <w:t xml:space="preserve">Положения о муниципальном контроле на автомобильном транспорте, городском наземном электрическом транспорте и в дорожном хозяйстве в </w:t>
      </w:r>
      <w:r w:rsidR="00817B0B" w:rsidRPr="00FB3213">
        <w:rPr>
          <w:color w:val="000000"/>
          <w:sz w:val="26"/>
          <w:szCs w:val="26"/>
        </w:rPr>
        <w:t xml:space="preserve">Усть-Кубинском муниципальном округе, утвержденного решением </w:t>
      </w:r>
      <w:r w:rsidR="00817B0B" w:rsidRPr="00FB3213">
        <w:rPr>
          <w:sz w:val="26"/>
          <w:szCs w:val="26"/>
        </w:rPr>
        <w:t>Представительного Собрания округа от 24 ноября 2022 года № 93</w:t>
      </w:r>
      <w:r w:rsidR="00817B0B" w:rsidRPr="00FB3213">
        <w:rPr>
          <w:bCs/>
          <w:color w:val="000000"/>
          <w:sz w:val="26"/>
          <w:szCs w:val="26"/>
        </w:rPr>
        <w:t xml:space="preserve">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Усть-Кубинском муниципальном округе»</w:t>
      </w:r>
      <w:r w:rsidR="00B40E9C" w:rsidRPr="00FB3213">
        <w:rPr>
          <w:bCs/>
          <w:color w:val="000000"/>
          <w:sz w:val="26"/>
          <w:szCs w:val="26"/>
        </w:rPr>
        <w:t>,</w:t>
      </w:r>
      <w:r w:rsidR="00817B0B" w:rsidRPr="00FB3213">
        <w:rPr>
          <w:bCs/>
          <w:color w:val="000000"/>
          <w:sz w:val="26"/>
          <w:szCs w:val="26"/>
        </w:rPr>
        <w:t xml:space="preserve"> </w:t>
      </w:r>
      <w:r w:rsidR="00817B0B" w:rsidRPr="00FB3213">
        <w:rPr>
          <w:sz w:val="26"/>
          <w:szCs w:val="26"/>
        </w:rPr>
        <w:t xml:space="preserve">изложить в </w:t>
      </w:r>
      <w:r w:rsidR="00B40E9C" w:rsidRPr="00FB3213">
        <w:rPr>
          <w:sz w:val="26"/>
          <w:szCs w:val="26"/>
        </w:rPr>
        <w:t>следующей</w:t>
      </w:r>
      <w:r w:rsidR="00817B0B" w:rsidRPr="00FB3213">
        <w:rPr>
          <w:sz w:val="26"/>
          <w:szCs w:val="26"/>
        </w:rPr>
        <w:t xml:space="preserve"> редакции:</w:t>
      </w:r>
    </w:p>
    <w:p w:rsidR="00817B0B" w:rsidRPr="00FB3213" w:rsidRDefault="00817B0B" w:rsidP="00817B0B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«</w:t>
      </w:r>
      <w:r w:rsidR="00B40E9C" w:rsidRPr="00FB3213">
        <w:rPr>
          <w:sz w:val="26"/>
          <w:szCs w:val="26"/>
        </w:rPr>
        <w:t xml:space="preserve">1.7. </w:t>
      </w:r>
      <w:r w:rsidRPr="00FB3213">
        <w:rPr>
          <w:sz w:val="26"/>
          <w:szCs w:val="26"/>
        </w:rPr>
        <w:t>Администрация округа обеспечивает учет объектов контроля путем внесения сведений об объектах контроля в Государственную информационную систему «Типовое облачное решение по автоматизации контрольной (надзорной) деятельности» не позднее 2 дней со дня поступления таких сведений.</w:t>
      </w:r>
    </w:p>
    <w:p w:rsidR="00817B0B" w:rsidRPr="00FB3213" w:rsidRDefault="00817B0B" w:rsidP="00817B0B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При сборе, обработке, анализе и учете сведений об объектах контроля для целей их учета администрация округа использует информацию, предоставляемую ей 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информацию.».</w:t>
      </w:r>
    </w:p>
    <w:p w:rsidR="005D5C8A" w:rsidRPr="00FB3213" w:rsidRDefault="005D5C8A" w:rsidP="005D5C8A">
      <w:pPr>
        <w:ind w:firstLine="708"/>
        <w:jc w:val="both"/>
        <w:rPr>
          <w:sz w:val="26"/>
          <w:szCs w:val="26"/>
        </w:rPr>
      </w:pPr>
      <w:r w:rsidRPr="00FB3213">
        <w:rPr>
          <w:color w:val="000000"/>
          <w:sz w:val="26"/>
          <w:szCs w:val="26"/>
        </w:rPr>
        <w:t xml:space="preserve">4. </w:t>
      </w:r>
      <w:r w:rsidRPr="00FB3213">
        <w:rPr>
          <w:iCs/>
          <w:sz w:val="26"/>
          <w:szCs w:val="26"/>
        </w:rPr>
        <w:t xml:space="preserve">Пункт 1.7 </w:t>
      </w:r>
      <w:r w:rsidRPr="00FB3213">
        <w:rPr>
          <w:bCs/>
          <w:color w:val="000000"/>
          <w:sz w:val="26"/>
          <w:szCs w:val="26"/>
        </w:rPr>
        <w:t xml:space="preserve">Положения </w:t>
      </w:r>
      <w:r w:rsidRPr="00FB3213">
        <w:rPr>
          <w:bCs/>
          <w:sz w:val="26"/>
          <w:szCs w:val="26"/>
        </w:rPr>
        <w:t>о муниципальном земельном контроле в границах</w:t>
      </w:r>
      <w:r w:rsidRPr="00FB3213">
        <w:rPr>
          <w:sz w:val="26"/>
          <w:szCs w:val="26"/>
        </w:rPr>
        <w:t xml:space="preserve"> Усть-Кубинского муниципального округа, </w:t>
      </w:r>
      <w:r w:rsidRPr="00FB3213">
        <w:rPr>
          <w:color w:val="000000"/>
          <w:sz w:val="26"/>
          <w:szCs w:val="26"/>
        </w:rPr>
        <w:t xml:space="preserve">утвержденного решением </w:t>
      </w:r>
      <w:r w:rsidRPr="00FB3213">
        <w:rPr>
          <w:sz w:val="26"/>
          <w:szCs w:val="26"/>
        </w:rPr>
        <w:t xml:space="preserve">Представительного Собрания округа от 25 октября 2022 года № 50 </w:t>
      </w:r>
      <w:r w:rsidR="00B40E9C" w:rsidRPr="00FB3213">
        <w:rPr>
          <w:sz w:val="26"/>
          <w:szCs w:val="26"/>
        </w:rPr>
        <w:t>«</w:t>
      </w:r>
      <w:r w:rsidRPr="00FB3213">
        <w:rPr>
          <w:sz w:val="26"/>
          <w:szCs w:val="26"/>
        </w:rPr>
        <w:t xml:space="preserve">Об утверждении Положения о муниципальном земельном контроле в границах </w:t>
      </w:r>
      <w:r w:rsidRPr="00FB3213">
        <w:rPr>
          <w:b/>
          <w:sz w:val="26"/>
          <w:szCs w:val="26"/>
        </w:rPr>
        <w:t xml:space="preserve"> </w:t>
      </w:r>
      <w:r w:rsidRPr="00FB3213">
        <w:rPr>
          <w:sz w:val="26"/>
          <w:szCs w:val="26"/>
        </w:rPr>
        <w:t>Усть-Кубинского муниципального округа</w:t>
      </w:r>
      <w:r w:rsidR="00B40E9C" w:rsidRPr="00FB3213">
        <w:rPr>
          <w:sz w:val="26"/>
          <w:szCs w:val="26"/>
        </w:rPr>
        <w:t>»,</w:t>
      </w:r>
      <w:r w:rsidRPr="00FB3213">
        <w:rPr>
          <w:sz w:val="26"/>
          <w:szCs w:val="26"/>
        </w:rPr>
        <w:t xml:space="preserve"> изложить в </w:t>
      </w:r>
      <w:r w:rsidR="00B40E9C" w:rsidRPr="00FB3213">
        <w:rPr>
          <w:sz w:val="26"/>
          <w:szCs w:val="26"/>
        </w:rPr>
        <w:t>следующей</w:t>
      </w:r>
      <w:r w:rsidRPr="00FB3213">
        <w:rPr>
          <w:sz w:val="26"/>
          <w:szCs w:val="26"/>
        </w:rPr>
        <w:t xml:space="preserve"> редакции:</w:t>
      </w:r>
    </w:p>
    <w:p w:rsidR="005D5C8A" w:rsidRPr="00FB3213" w:rsidRDefault="005D5C8A" w:rsidP="005D5C8A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«</w:t>
      </w:r>
      <w:r w:rsidR="00B40E9C" w:rsidRPr="00FB3213">
        <w:rPr>
          <w:sz w:val="26"/>
          <w:szCs w:val="26"/>
        </w:rPr>
        <w:t xml:space="preserve">1.7 </w:t>
      </w:r>
      <w:r w:rsidRPr="00FB3213">
        <w:rPr>
          <w:sz w:val="26"/>
          <w:szCs w:val="26"/>
        </w:rPr>
        <w:t>Администрация округа обеспечивает учет объектов контроля путем внесения сведений об объектах контроля в Государственную информационную систему «Типовое облачное решение по автоматизации контрольной (надзорной) деятельности» не позднее 2 дней со дня поступления таких сведений.</w:t>
      </w:r>
    </w:p>
    <w:p w:rsidR="005D5C8A" w:rsidRPr="00FB3213" w:rsidRDefault="005D5C8A" w:rsidP="005D5C8A">
      <w:pPr>
        <w:ind w:firstLine="708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При сборе, обработке, анализе и учете сведений об объектах контроля для целей их учета администрация округа использует информацию, предоставляемую ей 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информацию.».</w:t>
      </w:r>
    </w:p>
    <w:p w:rsidR="006D02E3" w:rsidRPr="00FB3213" w:rsidRDefault="005D5C8A" w:rsidP="00B40E9C">
      <w:pPr>
        <w:ind w:firstLine="720"/>
        <w:jc w:val="both"/>
        <w:rPr>
          <w:sz w:val="26"/>
          <w:szCs w:val="26"/>
        </w:rPr>
      </w:pPr>
      <w:r w:rsidRPr="00FB3213">
        <w:rPr>
          <w:sz w:val="26"/>
          <w:szCs w:val="26"/>
        </w:rPr>
        <w:t>5</w:t>
      </w:r>
      <w:r w:rsidR="0080186F" w:rsidRPr="00FB3213">
        <w:rPr>
          <w:sz w:val="26"/>
          <w:szCs w:val="26"/>
        </w:rPr>
        <w:t xml:space="preserve">. </w:t>
      </w:r>
      <w:r w:rsidR="0089728D" w:rsidRPr="00FB3213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B41B1" w:rsidRPr="00FB3213" w:rsidRDefault="00CB41B1" w:rsidP="00C36BA8">
      <w:pPr>
        <w:tabs>
          <w:tab w:val="left" w:pos="6840"/>
        </w:tabs>
        <w:rPr>
          <w:sz w:val="26"/>
          <w:szCs w:val="26"/>
        </w:rPr>
      </w:pPr>
    </w:p>
    <w:p w:rsidR="00CB41B1" w:rsidRDefault="00CB41B1" w:rsidP="00C36BA8">
      <w:pPr>
        <w:tabs>
          <w:tab w:val="left" w:pos="6840"/>
        </w:tabs>
        <w:rPr>
          <w:sz w:val="26"/>
          <w:szCs w:val="26"/>
        </w:rPr>
      </w:pPr>
    </w:p>
    <w:p w:rsidR="00FB3213" w:rsidRPr="00FB3213" w:rsidRDefault="00FB3213" w:rsidP="00C36BA8">
      <w:pPr>
        <w:tabs>
          <w:tab w:val="left" w:pos="6840"/>
        </w:tabs>
        <w:rPr>
          <w:sz w:val="26"/>
          <w:szCs w:val="26"/>
        </w:rPr>
      </w:pPr>
    </w:p>
    <w:p w:rsidR="00CB41B1" w:rsidRPr="00FB3213" w:rsidRDefault="00CB41B1" w:rsidP="00C36BA8">
      <w:pPr>
        <w:tabs>
          <w:tab w:val="left" w:pos="6840"/>
        </w:tabs>
        <w:rPr>
          <w:sz w:val="26"/>
          <w:szCs w:val="26"/>
        </w:rPr>
      </w:pPr>
      <w:r w:rsidRPr="00FB3213">
        <w:rPr>
          <w:sz w:val="26"/>
          <w:szCs w:val="26"/>
        </w:rPr>
        <w:t>Заместитель председателя</w:t>
      </w:r>
    </w:p>
    <w:p w:rsidR="007E1E9D" w:rsidRPr="00FB3213" w:rsidRDefault="006D02E3" w:rsidP="00C36BA8">
      <w:pPr>
        <w:tabs>
          <w:tab w:val="left" w:pos="6840"/>
        </w:tabs>
        <w:rPr>
          <w:sz w:val="26"/>
          <w:szCs w:val="26"/>
        </w:rPr>
      </w:pPr>
      <w:r w:rsidRPr="00FB3213">
        <w:rPr>
          <w:sz w:val="26"/>
          <w:szCs w:val="26"/>
        </w:rPr>
        <w:t xml:space="preserve">Представительного Собрания округа                     </w:t>
      </w:r>
      <w:r w:rsidR="00B40E9C" w:rsidRPr="00FB3213">
        <w:rPr>
          <w:sz w:val="26"/>
          <w:szCs w:val="26"/>
        </w:rPr>
        <w:t xml:space="preserve">     </w:t>
      </w:r>
      <w:r w:rsidRPr="00FB3213">
        <w:rPr>
          <w:sz w:val="26"/>
          <w:szCs w:val="26"/>
        </w:rPr>
        <w:t xml:space="preserve">   </w:t>
      </w:r>
      <w:r w:rsidR="00CB41B1" w:rsidRPr="00FB3213">
        <w:rPr>
          <w:sz w:val="26"/>
          <w:szCs w:val="26"/>
        </w:rPr>
        <w:t xml:space="preserve">                </w:t>
      </w:r>
      <w:r w:rsidRPr="00FB3213">
        <w:rPr>
          <w:sz w:val="26"/>
          <w:szCs w:val="26"/>
        </w:rPr>
        <w:t xml:space="preserve">     </w:t>
      </w:r>
      <w:r w:rsidR="00CB41B1" w:rsidRPr="00FB3213">
        <w:rPr>
          <w:sz w:val="26"/>
          <w:szCs w:val="26"/>
        </w:rPr>
        <w:t>Е.А. Калабашкина</w:t>
      </w:r>
    </w:p>
    <w:p w:rsidR="00B40E9C" w:rsidRPr="00FB3213" w:rsidRDefault="00B40E9C" w:rsidP="00C36BA8">
      <w:pPr>
        <w:tabs>
          <w:tab w:val="left" w:pos="6840"/>
        </w:tabs>
        <w:rPr>
          <w:sz w:val="26"/>
          <w:szCs w:val="26"/>
        </w:rPr>
      </w:pPr>
    </w:p>
    <w:p w:rsidR="00B40E9C" w:rsidRPr="00FB3213" w:rsidRDefault="002154A9">
      <w:pPr>
        <w:tabs>
          <w:tab w:val="left" w:pos="6840"/>
        </w:tabs>
        <w:rPr>
          <w:sz w:val="26"/>
          <w:szCs w:val="26"/>
        </w:rPr>
      </w:pPr>
      <w:r w:rsidRPr="00FB3213">
        <w:rPr>
          <w:sz w:val="26"/>
          <w:szCs w:val="26"/>
        </w:rPr>
        <w:t>Глава</w:t>
      </w:r>
      <w:r w:rsidR="006D02E3" w:rsidRPr="00FB3213">
        <w:rPr>
          <w:sz w:val="26"/>
          <w:szCs w:val="26"/>
        </w:rPr>
        <w:t xml:space="preserve"> округа</w:t>
      </w:r>
      <w:r w:rsidRPr="00FB3213">
        <w:rPr>
          <w:sz w:val="26"/>
          <w:szCs w:val="26"/>
        </w:rPr>
        <w:tab/>
      </w:r>
      <w:r w:rsidR="006D02E3" w:rsidRPr="00FB3213">
        <w:rPr>
          <w:sz w:val="26"/>
          <w:szCs w:val="26"/>
        </w:rPr>
        <w:t xml:space="preserve">    </w:t>
      </w:r>
      <w:r w:rsidR="00621C5E" w:rsidRPr="00FB3213">
        <w:rPr>
          <w:sz w:val="26"/>
          <w:szCs w:val="26"/>
        </w:rPr>
        <w:t xml:space="preserve"> </w:t>
      </w:r>
      <w:r w:rsidR="00B40E9C" w:rsidRPr="00FB3213">
        <w:rPr>
          <w:sz w:val="26"/>
          <w:szCs w:val="26"/>
        </w:rPr>
        <w:t xml:space="preserve">   </w:t>
      </w:r>
      <w:r w:rsidRPr="00FB3213">
        <w:rPr>
          <w:sz w:val="26"/>
          <w:szCs w:val="26"/>
        </w:rPr>
        <w:t>И.В. Быко</w:t>
      </w:r>
      <w:r w:rsidR="006D02E3" w:rsidRPr="00FB3213">
        <w:rPr>
          <w:sz w:val="26"/>
          <w:szCs w:val="26"/>
        </w:rPr>
        <w:t>в</w:t>
      </w:r>
    </w:p>
    <w:p w:rsidR="00CB41B1" w:rsidRPr="00FB3213" w:rsidRDefault="00CB41B1">
      <w:pPr>
        <w:tabs>
          <w:tab w:val="left" w:pos="6840"/>
        </w:tabs>
        <w:rPr>
          <w:sz w:val="26"/>
          <w:szCs w:val="26"/>
        </w:rPr>
      </w:pPr>
    </w:p>
    <w:p w:rsidR="0089728D" w:rsidRPr="00FB3213" w:rsidRDefault="00CB41B1">
      <w:pPr>
        <w:tabs>
          <w:tab w:val="left" w:pos="6840"/>
        </w:tabs>
        <w:rPr>
          <w:sz w:val="26"/>
          <w:szCs w:val="26"/>
        </w:rPr>
      </w:pPr>
      <w:r w:rsidRPr="00FB3213">
        <w:rPr>
          <w:sz w:val="26"/>
          <w:szCs w:val="26"/>
        </w:rPr>
        <w:t xml:space="preserve">24 июля </w:t>
      </w:r>
      <w:r w:rsidR="00417B3A" w:rsidRPr="00FB3213">
        <w:rPr>
          <w:sz w:val="26"/>
          <w:szCs w:val="26"/>
        </w:rPr>
        <w:t>2024 года</w:t>
      </w:r>
    </w:p>
    <w:sectPr w:rsidR="0089728D" w:rsidRPr="00FB3213" w:rsidSect="00B40E9C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59C" w:rsidRDefault="0091759C" w:rsidP="00382CED">
      <w:r>
        <w:separator/>
      </w:r>
    </w:p>
  </w:endnote>
  <w:endnote w:type="continuationSeparator" w:id="1">
    <w:p w:rsidR="0091759C" w:rsidRDefault="0091759C" w:rsidP="0038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344329"/>
      <w:docPartObj>
        <w:docPartGallery w:val="Page Numbers (Bottom of Page)"/>
        <w:docPartUnique/>
      </w:docPartObj>
    </w:sdtPr>
    <w:sdtContent>
      <w:p w:rsidR="00B40E9C" w:rsidRDefault="00165BB1">
        <w:pPr>
          <w:pStyle w:val="a9"/>
          <w:jc w:val="center"/>
        </w:pPr>
        <w:fldSimple w:instr=" PAGE   \* MERGEFORMAT ">
          <w:r w:rsidR="00FB3213">
            <w:rPr>
              <w:noProof/>
            </w:rPr>
            <w:t>2</w:t>
          </w:r>
        </w:fldSimple>
      </w:p>
    </w:sdtContent>
  </w:sdt>
  <w:p w:rsidR="00B40E9C" w:rsidRDefault="00B40E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59C" w:rsidRDefault="0091759C" w:rsidP="00382CED">
      <w:r>
        <w:separator/>
      </w:r>
    </w:p>
  </w:footnote>
  <w:footnote w:type="continuationSeparator" w:id="1">
    <w:p w:rsidR="0091759C" w:rsidRDefault="0091759C" w:rsidP="00382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CED" w:rsidRDefault="00382CED" w:rsidP="00382CED">
    <w:pPr>
      <w:pStyle w:val="a7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185B03E4"/>
    <w:multiLevelType w:val="hybridMultilevel"/>
    <w:tmpl w:val="D430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7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8474E0"/>
    <w:multiLevelType w:val="hybridMultilevel"/>
    <w:tmpl w:val="2F62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90050B8"/>
    <w:multiLevelType w:val="hybridMultilevel"/>
    <w:tmpl w:val="2F62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4"/>
  </w:num>
  <w:num w:numId="11">
    <w:abstractNumId w:val="11"/>
  </w:num>
  <w:num w:numId="12">
    <w:abstractNumId w:val="10"/>
  </w:num>
  <w:num w:numId="13">
    <w:abstractNumId w:val="13"/>
  </w:num>
  <w:num w:numId="14">
    <w:abstractNumId w:val="8"/>
  </w:num>
  <w:num w:numId="15">
    <w:abstractNumId w:val="15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D75"/>
    <w:rsid w:val="000070E3"/>
    <w:rsid w:val="0001209D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6F40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0F77B7"/>
    <w:rsid w:val="00100DC7"/>
    <w:rsid w:val="001035BB"/>
    <w:rsid w:val="00116A7C"/>
    <w:rsid w:val="00122196"/>
    <w:rsid w:val="00126A8F"/>
    <w:rsid w:val="00126BD1"/>
    <w:rsid w:val="00131185"/>
    <w:rsid w:val="001318DE"/>
    <w:rsid w:val="0013336D"/>
    <w:rsid w:val="00133A84"/>
    <w:rsid w:val="00137835"/>
    <w:rsid w:val="00143A97"/>
    <w:rsid w:val="00143DD4"/>
    <w:rsid w:val="00145254"/>
    <w:rsid w:val="00146E63"/>
    <w:rsid w:val="001475B6"/>
    <w:rsid w:val="00147DC9"/>
    <w:rsid w:val="00151240"/>
    <w:rsid w:val="00156FB8"/>
    <w:rsid w:val="001570A7"/>
    <w:rsid w:val="001633B6"/>
    <w:rsid w:val="00165BB1"/>
    <w:rsid w:val="00170048"/>
    <w:rsid w:val="0017099F"/>
    <w:rsid w:val="00171434"/>
    <w:rsid w:val="00171DA7"/>
    <w:rsid w:val="0018062C"/>
    <w:rsid w:val="00192BDA"/>
    <w:rsid w:val="001948A1"/>
    <w:rsid w:val="00194A28"/>
    <w:rsid w:val="00197C0B"/>
    <w:rsid w:val="001A42F9"/>
    <w:rsid w:val="001A5EE5"/>
    <w:rsid w:val="001B1C1F"/>
    <w:rsid w:val="001B764F"/>
    <w:rsid w:val="001C2E15"/>
    <w:rsid w:val="001E0E17"/>
    <w:rsid w:val="001F7DCD"/>
    <w:rsid w:val="00212B0A"/>
    <w:rsid w:val="00214DD4"/>
    <w:rsid w:val="002154A9"/>
    <w:rsid w:val="00222C31"/>
    <w:rsid w:val="002232CD"/>
    <w:rsid w:val="00224023"/>
    <w:rsid w:val="002263AA"/>
    <w:rsid w:val="002346A5"/>
    <w:rsid w:val="00235F5D"/>
    <w:rsid w:val="00241430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402D"/>
    <w:rsid w:val="002D789F"/>
    <w:rsid w:val="002E1B97"/>
    <w:rsid w:val="002E453E"/>
    <w:rsid w:val="002E6CD0"/>
    <w:rsid w:val="002F2AB7"/>
    <w:rsid w:val="002F3AD8"/>
    <w:rsid w:val="002F7833"/>
    <w:rsid w:val="003037C3"/>
    <w:rsid w:val="003102F1"/>
    <w:rsid w:val="0031264F"/>
    <w:rsid w:val="00312EAF"/>
    <w:rsid w:val="00314C9C"/>
    <w:rsid w:val="0032201A"/>
    <w:rsid w:val="00323B84"/>
    <w:rsid w:val="003361B6"/>
    <w:rsid w:val="00336761"/>
    <w:rsid w:val="003401D2"/>
    <w:rsid w:val="00351B65"/>
    <w:rsid w:val="0037126E"/>
    <w:rsid w:val="00372773"/>
    <w:rsid w:val="00382CED"/>
    <w:rsid w:val="00384542"/>
    <w:rsid w:val="00395E72"/>
    <w:rsid w:val="003968C8"/>
    <w:rsid w:val="003A5F7D"/>
    <w:rsid w:val="003B044C"/>
    <w:rsid w:val="003B6CA6"/>
    <w:rsid w:val="003C45F0"/>
    <w:rsid w:val="003C4D53"/>
    <w:rsid w:val="003C508B"/>
    <w:rsid w:val="003D544F"/>
    <w:rsid w:val="003D5EEE"/>
    <w:rsid w:val="003D7C4B"/>
    <w:rsid w:val="003E37D9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17B3A"/>
    <w:rsid w:val="0042643B"/>
    <w:rsid w:val="00426A6C"/>
    <w:rsid w:val="00431962"/>
    <w:rsid w:val="004342D5"/>
    <w:rsid w:val="0043495C"/>
    <w:rsid w:val="00445988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C70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1ABB"/>
    <w:rsid w:val="0053260F"/>
    <w:rsid w:val="00536CA4"/>
    <w:rsid w:val="00556B70"/>
    <w:rsid w:val="00566031"/>
    <w:rsid w:val="00573DC4"/>
    <w:rsid w:val="00586E7F"/>
    <w:rsid w:val="0059273E"/>
    <w:rsid w:val="00592FF2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D5C8A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6F89"/>
    <w:rsid w:val="00617467"/>
    <w:rsid w:val="00621C5E"/>
    <w:rsid w:val="00626899"/>
    <w:rsid w:val="00641DC0"/>
    <w:rsid w:val="0064534E"/>
    <w:rsid w:val="00646BA8"/>
    <w:rsid w:val="00647055"/>
    <w:rsid w:val="0065108B"/>
    <w:rsid w:val="00657A30"/>
    <w:rsid w:val="00663C09"/>
    <w:rsid w:val="0066596D"/>
    <w:rsid w:val="00676EA0"/>
    <w:rsid w:val="00680FBB"/>
    <w:rsid w:val="00690136"/>
    <w:rsid w:val="00690B05"/>
    <w:rsid w:val="00694251"/>
    <w:rsid w:val="00695F40"/>
    <w:rsid w:val="006A2315"/>
    <w:rsid w:val="006A23EE"/>
    <w:rsid w:val="006A7744"/>
    <w:rsid w:val="006C0A80"/>
    <w:rsid w:val="006C53B0"/>
    <w:rsid w:val="006D02E3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36BB"/>
    <w:rsid w:val="00735140"/>
    <w:rsid w:val="007404FE"/>
    <w:rsid w:val="00752EB4"/>
    <w:rsid w:val="00757650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A34CA"/>
    <w:rsid w:val="007B1057"/>
    <w:rsid w:val="007B56E3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1486"/>
    <w:rsid w:val="0080186F"/>
    <w:rsid w:val="00802463"/>
    <w:rsid w:val="0080384A"/>
    <w:rsid w:val="00803F3C"/>
    <w:rsid w:val="008074DD"/>
    <w:rsid w:val="00811899"/>
    <w:rsid w:val="0081396F"/>
    <w:rsid w:val="0081440C"/>
    <w:rsid w:val="00817B0B"/>
    <w:rsid w:val="00822046"/>
    <w:rsid w:val="008312BD"/>
    <w:rsid w:val="00835061"/>
    <w:rsid w:val="00836018"/>
    <w:rsid w:val="008406E6"/>
    <w:rsid w:val="008448C0"/>
    <w:rsid w:val="008508A0"/>
    <w:rsid w:val="00853B83"/>
    <w:rsid w:val="00854321"/>
    <w:rsid w:val="008562BA"/>
    <w:rsid w:val="00865637"/>
    <w:rsid w:val="00871DEE"/>
    <w:rsid w:val="008955FD"/>
    <w:rsid w:val="00896665"/>
    <w:rsid w:val="0089728D"/>
    <w:rsid w:val="008A061B"/>
    <w:rsid w:val="008A0A8A"/>
    <w:rsid w:val="008A57C8"/>
    <w:rsid w:val="008B5263"/>
    <w:rsid w:val="008B7BE1"/>
    <w:rsid w:val="008D0AF7"/>
    <w:rsid w:val="008E2E9E"/>
    <w:rsid w:val="008E3C18"/>
    <w:rsid w:val="008E6DB1"/>
    <w:rsid w:val="008F0E28"/>
    <w:rsid w:val="008F777A"/>
    <w:rsid w:val="0091276D"/>
    <w:rsid w:val="009147CC"/>
    <w:rsid w:val="00916760"/>
    <w:rsid w:val="0091759C"/>
    <w:rsid w:val="0092081B"/>
    <w:rsid w:val="00921FB5"/>
    <w:rsid w:val="0092395C"/>
    <w:rsid w:val="009240A8"/>
    <w:rsid w:val="00925982"/>
    <w:rsid w:val="0093249D"/>
    <w:rsid w:val="00935734"/>
    <w:rsid w:val="00941509"/>
    <w:rsid w:val="00947661"/>
    <w:rsid w:val="00950B62"/>
    <w:rsid w:val="0095717E"/>
    <w:rsid w:val="00964E5E"/>
    <w:rsid w:val="0098528C"/>
    <w:rsid w:val="00985EEA"/>
    <w:rsid w:val="009902FD"/>
    <w:rsid w:val="009908F1"/>
    <w:rsid w:val="00992BFF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59C6"/>
    <w:rsid w:val="009D627A"/>
    <w:rsid w:val="009E6EAD"/>
    <w:rsid w:val="009F3F77"/>
    <w:rsid w:val="00A27F48"/>
    <w:rsid w:val="00A3340F"/>
    <w:rsid w:val="00A334E3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B2B1F"/>
    <w:rsid w:val="00AC5270"/>
    <w:rsid w:val="00AC57D3"/>
    <w:rsid w:val="00AD0EF1"/>
    <w:rsid w:val="00AD6921"/>
    <w:rsid w:val="00AE0C99"/>
    <w:rsid w:val="00AE21F6"/>
    <w:rsid w:val="00AE3EA8"/>
    <w:rsid w:val="00AE43C5"/>
    <w:rsid w:val="00AF2349"/>
    <w:rsid w:val="00AF3240"/>
    <w:rsid w:val="00B01704"/>
    <w:rsid w:val="00B046E8"/>
    <w:rsid w:val="00B0627E"/>
    <w:rsid w:val="00B07277"/>
    <w:rsid w:val="00B246E4"/>
    <w:rsid w:val="00B30800"/>
    <w:rsid w:val="00B336B7"/>
    <w:rsid w:val="00B357AB"/>
    <w:rsid w:val="00B360B0"/>
    <w:rsid w:val="00B376B6"/>
    <w:rsid w:val="00B40E9C"/>
    <w:rsid w:val="00B431F5"/>
    <w:rsid w:val="00B57DE4"/>
    <w:rsid w:val="00B753BF"/>
    <w:rsid w:val="00B758A8"/>
    <w:rsid w:val="00B800FE"/>
    <w:rsid w:val="00B83466"/>
    <w:rsid w:val="00B83CF0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2FE4"/>
    <w:rsid w:val="00C16474"/>
    <w:rsid w:val="00C17A1E"/>
    <w:rsid w:val="00C24102"/>
    <w:rsid w:val="00C31E94"/>
    <w:rsid w:val="00C338DF"/>
    <w:rsid w:val="00C35A27"/>
    <w:rsid w:val="00C362ED"/>
    <w:rsid w:val="00C36BA8"/>
    <w:rsid w:val="00C404EB"/>
    <w:rsid w:val="00C417E3"/>
    <w:rsid w:val="00C54B8A"/>
    <w:rsid w:val="00C55BC3"/>
    <w:rsid w:val="00C55E6F"/>
    <w:rsid w:val="00C63E23"/>
    <w:rsid w:val="00C81C99"/>
    <w:rsid w:val="00C82224"/>
    <w:rsid w:val="00C82345"/>
    <w:rsid w:val="00C827B4"/>
    <w:rsid w:val="00C83632"/>
    <w:rsid w:val="00C84E17"/>
    <w:rsid w:val="00C92568"/>
    <w:rsid w:val="00C95E7F"/>
    <w:rsid w:val="00C9606C"/>
    <w:rsid w:val="00CA2477"/>
    <w:rsid w:val="00CB0CDD"/>
    <w:rsid w:val="00CB30DC"/>
    <w:rsid w:val="00CB41B1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722"/>
    <w:rsid w:val="00D46FE8"/>
    <w:rsid w:val="00D633B5"/>
    <w:rsid w:val="00D65105"/>
    <w:rsid w:val="00D73F13"/>
    <w:rsid w:val="00D74217"/>
    <w:rsid w:val="00D770AB"/>
    <w:rsid w:val="00D77C90"/>
    <w:rsid w:val="00D846D2"/>
    <w:rsid w:val="00D859D7"/>
    <w:rsid w:val="00D86403"/>
    <w:rsid w:val="00D91CFC"/>
    <w:rsid w:val="00D95EB2"/>
    <w:rsid w:val="00DB2866"/>
    <w:rsid w:val="00DC1851"/>
    <w:rsid w:val="00DC4880"/>
    <w:rsid w:val="00DC78DA"/>
    <w:rsid w:val="00DC7C65"/>
    <w:rsid w:val="00DD0343"/>
    <w:rsid w:val="00DE0598"/>
    <w:rsid w:val="00DE3BDC"/>
    <w:rsid w:val="00DF294B"/>
    <w:rsid w:val="00DF4F96"/>
    <w:rsid w:val="00E01409"/>
    <w:rsid w:val="00E02617"/>
    <w:rsid w:val="00E07827"/>
    <w:rsid w:val="00E07BE2"/>
    <w:rsid w:val="00E11885"/>
    <w:rsid w:val="00E11D97"/>
    <w:rsid w:val="00E15A13"/>
    <w:rsid w:val="00E164A6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2973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1452"/>
    <w:rsid w:val="00E97680"/>
    <w:rsid w:val="00E97DC4"/>
    <w:rsid w:val="00EA1A2D"/>
    <w:rsid w:val="00EA2B2F"/>
    <w:rsid w:val="00EB0DEC"/>
    <w:rsid w:val="00EB4BC9"/>
    <w:rsid w:val="00EB4F78"/>
    <w:rsid w:val="00EC247B"/>
    <w:rsid w:val="00EC43BE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51A7"/>
    <w:rsid w:val="00F174E4"/>
    <w:rsid w:val="00F2005F"/>
    <w:rsid w:val="00F223D6"/>
    <w:rsid w:val="00F24EB3"/>
    <w:rsid w:val="00F27249"/>
    <w:rsid w:val="00F3251C"/>
    <w:rsid w:val="00F32811"/>
    <w:rsid w:val="00F43F4E"/>
    <w:rsid w:val="00F4645E"/>
    <w:rsid w:val="00F611F2"/>
    <w:rsid w:val="00F65D97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5A5"/>
    <w:rsid w:val="00FB0F00"/>
    <w:rsid w:val="00FB3213"/>
    <w:rsid w:val="00FB3DF6"/>
    <w:rsid w:val="00FC1BCB"/>
    <w:rsid w:val="00FC3FE1"/>
    <w:rsid w:val="00FC46B8"/>
    <w:rsid w:val="00FC62A3"/>
    <w:rsid w:val="00FC6807"/>
    <w:rsid w:val="00FD5DD0"/>
    <w:rsid w:val="00FE19A4"/>
    <w:rsid w:val="00FF2357"/>
    <w:rsid w:val="00FF3BDF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HeadDoc">
    <w:name w:val="HeadDoc"/>
    <w:rsid w:val="00B246E4"/>
    <w:pPr>
      <w:keepLines/>
      <w:jc w:val="both"/>
    </w:pPr>
    <w:rPr>
      <w:sz w:val="28"/>
    </w:rPr>
  </w:style>
  <w:style w:type="paragraph" w:customStyle="1" w:styleId="ConsPlusTitle">
    <w:name w:val="ConsPlusTitle"/>
    <w:uiPriority w:val="99"/>
    <w:rsid w:val="005D5C8A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styleId="a7">
    <w:name w:val="header"/>
    <w:basedOn w:val="a"/>
    <w:link w:val="a8"/>
    <w:rsid w:val="00382C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82CED"/>
    <w:rPr>
      <w:sz w:val="24"/>
      <w:szCs w:val="24"/>
    </w:rPr>
  </w:style>
  <w:style w:type="paragraph" w:styleId="a9">
    <w:name w:val="footer"/>
    <w:basedOn w:val="a"/>
    <w:link w:val="aa"/>
    <w:uiPriority w:val="99"/>
    <w:rsid w:val="00382C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2C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979B-E4CB-453C-B5DD-1021DCAD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4</cp:revision>
  <cp:lastPrinted>2024-07-23T05:40:00Z</cp:lastPrinted>
  <dcterms:created xsi:type="dcterms:W3CDTF">2024-07-22T11:57:00Z</dcterms:created>
  <dcterms:modified xsi:type="dcterms:W3CDTF">2024-07-23T05:40:00Z</dcterms:modified>
</cp:coreProperties>
</file>